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54D1D" w14:textId="77777777" w:rsidR="00FE067E" w:rsidRPr="00347979" w:rsidRDefault="003C6034" w:rsidP="00CC1F3B">
      <w:pPr>
        <w:pStyle w:val="TitlePageOrigin"/>
        <w:rPr>
          <w:color w:val="auto"/>
        </w:rPr>
      </w:pPr>
      <w:r w:rsidRPr="00347979">
        <w:rPr>
          <w:caps w:val="0"/>
          <w:color w:val="auto"/>
        </w:rPr>
        <w:t>WEST VIRGINIA LEGISLATURE</w:t>
      </w:r>
    </w:p>
    <w:p w14:paraId="5FEC2A53" w14:textId="77777777" w:rsidR="00CD36CF" w:rsidRPr="00347979" w:rsidRDefault="00CD36CF" w:rsidP="00CC1F3B">
      <w:pPr>
        <w:pStyle w:val="TitlePageSession"/>
        <w:rPr>
          <w:color w:val="auto"/>
        </w:rPr>
      </w:pPr>
      <w:r w:rsidRPr="00347979">
        <w:rPr>
          <w:color w:val="auto"/>
        </w:rPr>
        <w:t>20</w:t>
      </w:r>
      <w:r w:rsidR="00EC5E63" w:rsidRPr="00347979">
        <w:rPr>
          <w:color w:val="auto"/>
        </w:rPr>
        <w:t>2</w:t>
      </w:r>
      <w:r w:rsidR="00B71E6F" w:rsidRPr="00347979">
        <w:rPr>
          <w:color w:val="auto"/>
        </w:rPr>
        <w:t>3</w:t>
      </w:r>
      <w:r w:rsidRPr="00347979">
        <w:rPr>
          <w:color w:val="auto"/>
        </w:rPr>
        <w:t xml:space="preserve"> </w:t>
      </w:r>
      <w:r w:rsidR="003C6034" w:rsidRPr="00347979">
        <w:rPr>
          <w:caps w:val="0"/>
          <w:color w:val="auto"/>
        </w:rPr>
        <w:t>REGULAR SESSION</w:t>
      </w:r>
    </w:p>
    <w:p w14:paraId="0220955D" w14:textId="77777777" w:rsidR="00CD36CF" w:rsidRPr="00347979" w:rsidRDefault="00C348F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2946CD2C64F46CF82404EC4FBA8A6BC"/>
          </w:placeholder>
          <w:text/>
        </w:sdtPr>
        <w:sdtEndPr/>
        <w:sdtContent>
          <w:r w:rsidR="00AE48A0" w:rsidRPr="00347979">
            <w:rPr>
              <w:color w:val="auto"/>
            </w:rPr>
            <w:t>Introduced</w:t>
          </w:r>
        </w:sdtContent>
      </w:sdt>
    </w:p>
    <w:p w14:paraId="370EB0C8" w14:textId="274DB9F3" w:rsidR="00CD36CF" w:rsidRPr="00347979" w:rsidRDefault="00C348F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E6BAD394284041248363D8895BE5AF4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D04B1" w:rsidRPr="00347979">
            <w:rPr>
              <w:color w:val="auto"/>
            </w:rPr>
            <w:t>Senate</w:t>
          </w:r>
        </w:sdtContent>
      </w:sdt>
      <w:r w:rsidR="00303684" w:rsidRPr="00347979">
        <w:rPr>
          <w:color w:val="auto"/>
        </w:rPr>
        <w:t xml:space="preserve"> </w:t>
      </w:r>
      <w:r w:rsidR="00CD36CF" w:rsidRPr="0034797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4F93F947AB904BD18BB76E141AB58892"/>
          </w:placeholder>
          <w:text/>
        </w:sdtPr>
        <w:sdtEndPr/>
        <w:sdtContent>
          <w:r w:rsidR="00FD4295">
            <w:rPr>
              <w:color w:val="auto"/>
            </w:rPr>
            <w:t>687</w:t>
          </w:r>
        </w:sdtContent>
      </w:sdt>
    </w:p>
    <w:p w14:paraId="49A0B1A3" w14:textId="2555435B" w:rsidR="00CD36CF" w:rsidRPr="00347979" w:rsidRDefault="00CD36CF" w:rsidP="00CC1F3B">
      <w:pPr>
        <w:pStyle w:val="Sponsors"/>
        <w:rPr>
          <w:color w:val="auto"/>
        </w:rPr>
      </w:pPr>
      <w:r w:rsidRPr="0034797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3E6CDB35A00C447CAE320694258162E6"/>
          </w:placeholder>
          <w:text w:multiLine="1"/>
        </w:sdtPr>
        <w:sdtEndPr/>
        <w:sdtContent>
          <w:r w:rsidR="00BD04B1" w:rsidRPr="00347979">
            <w:rPr>
              <w:color w:val="auto"/>
            </w:rPr>
            <w:t>Senator</w:t>
          </w:r>
          <w:r w:rsidR="00C348F1">
            <w:rPr>
              <w:color w:val="auto"/>
            </w:rPr>
            <w:t>s</w:t>
          </w:r>
          <w:r w:rsidR="00BD04B1" w:rsidRPr="00347979">
            <w:rPr>
              <w:color w:val="auto"/>
            </w:rPr>
            <w:t xml:space="preserve"> Azinger</w:t>
          </w:r>
          <w:r w:rsidR="00C348F1">
            <w:rPr>
              <w:color w:val="auto"/>
            </w:rPr>
            <w:t xml:space="preserve"> and Deeds</w:t>
          </w:r>
        </w:sdtContent>
      </w:sdt>
    </w:p>
    <w:p w14:paraId="34CBA7E9" w14:textId="1FB0D6D8" w:rsidR="00E831B3" w:rsidRPr="00347979" w:rsidRDefault="00CD36CF" w:rsidP="00CC1F3B">
      <w:pPr>
        <w:pStyle w:val="References"/>
        <w:rPr>
          <w:color w:val="auto"/>
        </w:rPr>
      </w:pPr>
      <w:r w:rsidRPr="0034797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BFEAD64EE4094571AB248EFE7B9B88F3"/>
          </w:placeholder>
          <w:text w:multiLine="1"/>
        </w:sdtPr>
        <w:sdtEndPr/>
        <w:sdtContent>
          <w:r w:rsidR="00093AB0" w:rsidRPr="00347979">
            <w:rPr>
              <w:color w:val="auto"/>
            </w:rPr>
            <w:t>Introduced</w:t>
          </w:r>
          <w:r w:rsidR="00FD4295">
            <w:rPr>
              <w:color w:val="auto"/>
            </w:rPr>
            <w:t xml:space="preserve"> February 20, 2023</w:t>
          </w:r>
          <w:r w:rsidR="00093AB0" w:rsidRPr="00347979">
            <w:rPr>
              <w:color w:val="auto"/>
            </w:rPr>
            <w:t>; referred</w:t>
          </w:r>
          <w:r w:rsidR="00093AB0" w:rsidRPr="00347979">
            <w:rPr>
              <w:color w:val="auto"/>
            </w:rPr>
            <w:br/>
            <w:t>to the Committee on</w:t>
          </w:r>
          <w:r w:rsidR="00C47D21">
            <w:rPr>
              <w:color w:val="auto"/>
            </w:rPr>
            <w:t xml:space="preserve"> Education; and then to the Committee on the Judiciary</w:t>
          </w:r>
        </w:sdtContent>
      </w:sdt>
      <w:r w:rsidRPr="00347979">
        <w:rPr>
          <w:color w:val="auto"/>
        </w:rPr>
        <w:t>]</w:t>
      </w:r>
    </w:p>
    <w:p w14:paraId="03F56C7E" w14:textId="527D6F8C" w:rsidR="00303684" w:rsidRPr="00347979" w:rsidRDefault="0000526A" w:rsidP="00CC1F3B">
      <w:pPr>
        <w:pStyle w:val="TitleSection"/>
        <w:rPr>
          <w:color w:val="auto"/>
        </w:rPr>
      </w:pPr>
      <w:r w:rsidRPr="00347979">
        <w:rPr>
          <w:color w:val="auto"/>
        </w:rPr>
        <w:lastRenderedPageBreak/>
        <w:t>A BILL</w:t>
      </w:r>
      <w:r w:rsidR="00BD04B1" w:rsidRPr="00347979">
        <w:rPr>
          <w:color w:val="auto"/>
        </w:rPr>
        <w:t xml:space="preserve"> to amend the Code of West Virginia, 1931, as amended, by adding thereto a new section, designated </w:t>
      </w:r>
      <w:r w:rsidR="00914E67" w:rsidRPr="00347979">
        <w:rPr>
          <w:color w:val="auto"/>
        </w:rPr>
        <w:t>§18-5-50</w:t>
      </w:r>
      <w:r w:rsidR="00BD04B1" w:rsidRPr="00347979">
        <w:rPr>
          <w:color w:val="auto"/>
        </w:rPr>
        <w:t>,</w:t>
      </w:r>
      <w:r w:rsidR="00FD4295">
        <w:rPr>
          <w:color w:val="auto"/>
        </w:rPr>
        <w:t xml:space="preserve"> </w:t>
      </w:r>
      <w:r w:rsidR="00BD04B1" w:rsidRPr="00347979">
        <w:rPr>
          <w:color w:val="auto"/>
        </w:rPr>
        <w:t xml:space="preserve">relating to </w:t>
      </w:r>
      <w:r w:rsidR="00BB5D23" w:rsidRPr="00347979">
        <w:rPr>
          <w:color w:val="auto"/>
        </w:rPr>
        <w:t xml:space="preserve">requiring </w:t>
      </w:r>
      <w:r w:rsidR="00C115F2" w:rsidRPr="00347979">
        <w:rPr>
          <w:color w:val="auto"/>
        </w:rPr>
        <w:t>law enforcement agencies and child protective services</w:t>
      </w:r>
      <w:r w:rsidR="00BB5D23" w:rsidRPr="00347979">
        <w:rPr>
          <w:color w:val="auto"/>
        </w:rPr>
        <w:t xml:space="preserve"> to report certain allegations regarding school employees to county school personnel</w:t>
      </w:r>
      <w:r w:rsidR="00C115F2" w:rsidRPr="00347979">
        <w:rPr>
          <w:color w:val="auto"/>
        </w:rPr>
        <w:t>.</w:t>
      </w:r>
    </w:p>
    <w:p w14:paraId="794FBEE3" w14:textId="77777777" w:rsidR="00303684" w:rsidRPr="00347979" w:rsidRDefault="00303684" w:rsidP="00CC1F3B">
      <w:pPr>
        <w:pStyle w:val="EnactingClause"/>
        <w:rPr>
          <w:color w:val="auto"/>
        </w:rPr>
      </w:pPr>
      <w:r w:rsidRPr="00347979">
        <w:rPr>
          <w:color w:val="auto"/>
        </w:rPr>
        <w:t>Be it enacted by the Legislature of West Virginia:</w:t>
      </w:r>
    </w:p>
    <w:p w14:paraId="035B159C" w14:textId="77777777" w:rsidR="003C6034" w:rsidRPr="00347979" w:rsidRDefault="003C6034" w:rsidP="00CC1F3B">
      <w:pPr>
        <w:pStyle w:val="EnactingClause"/>
        <w:rPr>
          <w:color w:val="auto"/>
        </w:rPr>
        <w:sectPr w:rsidR="003C6034" w:rsidRPr="00347979" w:rsidSect="00914E6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5E4A2E6" w14:textId="77777777" w:rsidR="00914E67" w:rsidRPr="00347979" w:rsidRDefault="00914E67" w:rsidP="00B66E18">
      <w:pPr>
        <w:pStyle w:val="ArticleHeading"/>
        <w:rPr>
          <w:color w:val="auto"/>
        </w:rPr>
        <w:sectPr w:rsidR="00914E67" w:rsidRPr="00347979" w:rsidSect="009E478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47979">
        <w:rPr>
          <w:color w:val="auto"/>
        </w:rPr>
        <w:t>ARTICLE 5. COUNTY BOARD OF EDUCATION.</w:t>
      </w:r>
    </w:p>
    <w:p w14:paraId="32A8B3BC" w14:textId="16DAD34F" w:rsidR="0008306D" w:rsidRPr="00347979" w:rsidRDefault="00914E67" w:rsidP="0008306D">
      <w:pPr>
        <w:pStyle w:val="SectionHeading"/>
        <w:rPr>
          <w:color w:val="auto"/>
          <w:u w:val="single"/>
        </w:rPr>
      </w:pPr>
      <w:r w:rsidRPr="00347979">
        <w:rPr>
          <w:color w:val="auto"/>
          <w:u w:val="single"/>
        </w:rPr>
        <w:t xml:space="preserve">§18-5-50. </w:t>
      </w:r>
      <w:r w:rsidR="0008306D" w:rsidRPr="00347979">
        <w:rPr>
          <w:color w:val="auto"/>
          <w:u w:val="single"/>
        </w:rPr>
        <w:t>Transparency of allegations against school employees involving students.</w:t>
      </w:r>
    </w:p>
    <w:p w14:paraId="7D1FB400" w14:textId="63EBE3DF" w:rsidR="003E22E6" w:rsidRPr="00347979" w:rsidRDefault="00BD04B1" w:rsidP="003E22E6">
      <w:pPr>
        <w:pStyle w:val="SectionBody"/>
        <w:rPr>
          <w:color w:val="auto"/>
          <w:sz w:val="24"/>
          <w:szCs w:val="24"/>
          <w:u w:val="single"/>
        </w:rPr>
      </w:pPr>
      <w:r w:rsidRPr="00347979">
        <w:rPr>
          <w:color w:val="auto"/>
          <w:sz w:val="24"/>
          <w:szCs w:val="24"/>
          <w:u w:val="single"/>
        </w:rPr>
        <w:t xml:space="preserve">(a) The purpose of this section is to </w:t>
      </w:r>
      <w:r w:rsidR="003E22E6" w:rsidRPr="00347979">
        <w:rPr>
          <w:color w:val="auto"/>
          <w:sz w:val="24"/>
          <w:szCs w:val="24"/>
          <w:u w:val="single"/>
        </w:rPr>
        <w:t xml:space="preserve">protect the </w:t>
      </w:r>
      <w:r w:rsidRPr="00347979">
        <w:rPr>
          <w:color w:val="auto"/>
          <w:sz w:val="24"/>
          <w:szCs w:val="24"/>
          <w:u w:val="single"/>
        </w:rPr>
        <w:t>c</w:t>
      </w:r>
      <w:r w:rsidR="003E22E6" w:rsidRPr="00347979">
        <w:rPr>
          <w:color w:val="auto"/>
          <w:sz w:val="24"/>
          <w:szCs w:val="24"/>
          <w:u w:val="single"/>
        </w:rPr>
        <w:t>hildren of West Virginia through</w:t>
      </w:r>
      <w:r w:rsidRPr="00347979">
        <w:rPr>
          <w:color w:val="auto"/>
          <w:sz w:val="24"/>
          <w:szCs w:val="24"/>
          <w:u w:val="single"/>
        </w:rPr>
        <w:t xml:space="preserve"> the creation of requirements for </w:t>
      </w:r>
      <w:r w:rsidR="003E22E6" w:rsidRPr="00347979">
        <w:rPr>
          <w:color w:val="auto"/>
          <w:sz w:val="24"/>
          <w:szCs w:val="24"/>
          <w:u w:val="single"/>
        </w:rPr>
        <w:t xml:space="preserve">communication and coordination of </w:t>
      </w:r>
      <w:r w:rsidR="0008306D" w:rsidRPr="00347979">
        <w:rPr>
          <w:color w:val="auto"/>
          <w:sz w:val="24"/>
          <w:szCs w:val="24"/>
          <w:u w:val="single"/>
        </w:rPr>
        <w:t>county school</w:t>
      </w:r>
      <w:r w:rsidR="003E22E6" w:rsidRPr="00347979">
        <w:rPr>
          <w:color w:val="auto"/>
          <w:sz w:val="24"/>
          <w:szCs w:val="24"/>
          <w:u w:val="single"/>
        </w:rPr>
        <w:t xml:space="preserve"> personnel, law enforcement agencies, Child Protective Services (CPS), and the Children’s Listening Place.</w:t>
      </w:r>
    </w:p>
    <w:p w14:paraId="4B17F8C8" w14:textId="46A3D2A5" w:rsidR="003E22E6" w:rsidRPr="00347979" w:rsidRDefault="003E22E6" w:rsidP="00BD04B1">
      <w:pPr>
        <w:pStyle w:val="SectionBody"/>
        <w:rPr>
          <w:color w:val="auto"/>
          <w:sz w:val="24"/>
          <w:szCs w:val="24"/>
          <w:u w:val="single"/>
        </w:rPr>
      </w:pPr>
      <w:r w:rsidRPr="00347979">
        <w:rPr>
          <w:color w:val="auto"/>
          <w:sz w:val="24"/>
          <w:szCs w:val="24"/>
          <w:u w:val="single"/>
        </w:rPr>
        <w:t>(</w:t>
      </w:r>
      <w:r w:rsidR="0008306D" w:rsidRPr="00347979">
        <w:rPr>
          <w:color w:val="auto"/>
          <w:sz w:val="24"/>
          <w:szCs w:val="24"/>
          <w:u w:val="single"/>
        </w:rPr>
        <w:t>b</w:t>
      </w:r>
      <w:r w:rsidRPr="00347979">
        <w:rPr>
          <w:color w:val="auto"/>
          <w:sz w:val="24"/>
          <w:szCs w:val="24"/>
          <w:u w:val="single"/>
        </w:rPr>
        <w:t xml:space="preserve">) All law enforcement agencies </w:t>
      </w:r>
      <w:r w:rsidR="0008306D" w:rsidRPr="00347979">
        <w:rPr>
          <w:color w:val="auto"/>
          <w:sz w:val="24"/>
          <w:szCs w:val="24"/>
          <w:u w:val="single"/>
        </w:rPr>
        <w:t>that initiate</w:t>
      </w:r>
      <w:r w:rsidRPr="00347979">
        <w:rPr>
          <w:color w:val="auto"/>
          <w:sz w:val="24"/>
          <w:szCs w:val="24"/>
          <w:u w:val="single"/>
        </w:rPr>
        <w:t xml:space="preserve"> an investigation of an employee of a </w:t>
      </w:r>
      <w:r w:rsidR="00BD04B1" w:rsidRPr="00347979">
        <w:rPr>
          <w:color w:val="auto"/>
          <w:sz w:val="24"/>
          <w:szCs w:val="24"/>
          <w:u w:val="single"/>
        </w:rPr>
        <w:t>school</w:t>
      </w:r>
      <w:r w:rsidR="003E783B" w:rsidRPr="00347979">
        <w:rPr>
          <w:color w:val="auto"/>
          <w:sz w:val="24"/>
          <w:szCs w:val="24"/>
          <w:u w:val="single"/>
        </w:rPr>
        <w:t xml:space="preserve"> </w:t>
      </w:r>
      <w:r w:rsidR="00BD04B1" w:rsidRPr="00347979">
        <w:rPr>
          <w:color w:val="auto"/>
          <w:sz w:val="24"/>
          <w:szCs w:val="24"/>
          <w:u w:val="single"/>
        </w:rPr>
        <w:t xml:space="preserve">regarding allegations </w:t>
      </w:r>
      <w:r w:rsidRPr="00347979">
        <w:rPr>
          <w:color w:val="auto"/>
          <w:sz w:val="24"/>
          <w:szCs w:val="24"/>
          <w:u w:val="single"/>
        </w:rPr>
        <w:t>of inappropriate contact, abuse</w:t>
      </w:r>
      <w:r w:rsidR="00BD04B1" w:rsidRPr="00347979">
        <w:rPr>
          <w:color w:val="auto"/>
          <w:sz w:val="24"/>
          <w:szCs w:val="24"/>
          <w:u w:val="single"/>
        </w:rPr>
        <w:t>,</w:t>
      </w:r>
      <w:r w:rsidRPr="00347979">
        <w:rPr>
          <w:color w:val="auto"/>
          <w:sz w:val="24"/>
          <w:szCs w:val="24"/>
          <w:u w:val="single"/>
        </w:rPr>
        <w:t xml:space="preserve"> neglect</w:t>
      </w:r>
      <w:r w:rsidR="00BD04B1" w:rsidRPr="00347979">
        <w:rPr>
          <w:color w:val="auto"/>
          <w:sz w:val="24"/>
          <w:szCs w:val="24"/>
          <w:u w:val="single"/>
        </w:rPr>
        <w:t xml:space="preserve">, or other crime </w:t>
      </w:r>
      <w:r w:rsidRPr="00347979">
        <w:rPr>
          <w:color w:val="auto"/>
          <w:sz w:val="24"/>
          <w:szCs w:val="24"/>
          <w:u w:val="single"/>
        </w:rPr>
        <w:t xml:space="preserve">involving a child attending a school, shall inform the </w:t>
      </w:r>
      <w:r w:rsidR="00BD04B1" w:rsidRPr="00347979">
        <w:rPr>
          <w:color w:val="auto"/>
          <w:sz w:val="24"/>
          <w:szCs w:val="24"/>
          <w:u w:val="single"/>
        </w:rPr>
        <w:t xml:space="preserve">county superintendent and </w:t>
      </w:r>
      <w:r w:rsidR="0008306D" w:rsidRPr="00347979">
        <w:rPr>
          <w:color w:val="auto"/>
          <w:sz w:val="24"/>
          <w:szCs w:val="24"/>
          <w:u w:val="single"/>
        </w:rPr>
        <w:t>h</w:t>
      </w:r>
      <w:r w:rsidR="00BD04B1" w:rsidRPr="00347979">
        <w:rPr>
          <w:color w:val="auto"/>
          <w:sz w:val="24"/>
          <w:szCs w:val="24"/>
          <w:u w:val="single"/>
        </w:rPr>
        <w:t xml:space="preserve">uman </w:t>
      </w:r>
      <w:r w:rsidR="0008306D" w:rsidRPr="00347979">
        <w:rPr>
          <w:color w:val="auto"/>
          <w:sz w:val="24"/>
          <w:szCs w:val="24"/>
          <w:u w:val="single"/>
        </w:rPr>
        <w:t>r</w:t>
      </w:r>
      <w:r w:rsidR="00BD04B1" w:rsidRPr="00347979">
        <w:rPr>
          <w:color w:val="auto"/>
          <w:sz w:val="24"/>
          <w:szCs w:val="24"/>
          <w:u w:val="single"/>
        </w:rPr>
        <w:t xml:space="preserve">esources </w:t>
      </w:r>
      <w:r w:rsidR="0008306D" w:rsidRPr="00347979">
        <w:rPr>
          <w:color w:val="auto"/>
          <w:sz w:val="24"/>
          <w:szCs w:val="24"/>
          <w:u w:val="single"/>
        </w:rPr>
        <w:t>d</w:t>
      </w:r>
      <w:r w:rsidR="00BD04B1" w:rsidRPr="00347979">
        <w:rPr>
          <w:color w:val="auto"/>
          <w:sz w:val="24"/>
          <w:szCs w:val="24"/>
          <w:u w:val="single"/>
        </w:rPr>
        <w:t xml:space="preserve">irector within 48 hours. </w:t>
      </w:r>
      <w:bookmarkStart w:id="0" w:name="_Hlk127356461"/>
      <w:r w:rsidR="00BD04B1" w:rsidRPr="00347979">
        <w:rPr>
          <w:color w:val="auto"/>
          <w:sz w:val="24"/>
          <w:szCs w:val="24"/>
          <w:u w:val="single"/>
        </w:rPr>
        <w:t xml:space="preserve">The law enforcement agency shall provide the county school personnel </w:t>
      </w:r>
      <w:r w:rsidRPr="00347979">
        <w:rPr>
          <w:color w:val="auto"/>
          <w:sz w:val="24"/>
          <w:szCs w:val="24"/>
          <w:u w:val="single"/>
        </w:rPr>
        <w:t xml:space="preserve">with the name of the employee and </w:t>
      </w:r>
      <w:bookmarkStart w:id="1" w:name="_Hlk127358955"/>
      <w:r w:rsidR="0029568C" w:rsidRPr="00347979">
        <w:rPr>
          <w:color w:val="auto"/>
          <w:sz w:val="24"/>
          <w:szCs w:val="24"/>
          <w:u w:val="single"/>
        </w:rPr>
        <w:t>the allegation</w:t>
      </w:r>
      <w:r w:rsidR="0008306D" w:rsidRPr="00347979">
        <w:rPr>
          <w:color w:val="auto"/>
          <w:sz w:val="24"/>
          <w:szCs w:val="24"/>
          <w:u w:val="single"/>
        </w:rPr>
        <w:t xml:space="preserve">s that are being </w:t>
      </w:r>
      <w:r w:rsidRPr="00347979">
        <w:rPr>
          <w:color w:val="auto"/>
          <w:sz w:val="24"/>
          <w:szCs w:val="24"/>
          <w:u w:val="single"/>
        </w:rPr>
        <w:t>investigat</w:t>
      </w:r>
      <w:r w:rsidR="0008306D" w:rsidRPr="00347979">
        <w:rPr>
          <w:color w:val="auto"/>
          <w:sz w:val="24"/>
          <w:szCs w:val="24"/>
          <w:u w:val="single"/>
        </w:rPr>
        <w:t>ed</w:t>
      </w:r>
      <w:bookmarkEnd w:id="0"/>
      <w:bookmarkEnd w:id="1"/>
      <w:r w:rsidR="003E783B" w:rsidRPr="00347979">
        <w:rPr>
          <w:color w:val="auto"/>
          <w:sz w:val="24"/>
          <w:szCs w:val="24"/>
          <w:u w:val="single"/>
        </w:rPr>
        <w:t>.</w:t>
      </w:r>
    </w:p>
    <w:p w14:paraId="79DB378F" w14:textId="20187A1B" w:rsidR="003E783B" w:rsidRPr="00347979" w:rsidRDefault="003E22E6" w:rsidP="003E22E6">
      <w:pPr>
        <w:pStyle w:val="SectionBody"/>
        <w:rPr>
          <w:color w:val="auto"/>
          <w:sz w:val="24"/>
          <w:szCs w:val="24"/>
          <w:u w:val="single"/>
        </w:rPr>
      </w:pPr>
      <w:r w:rsidRPr="00347979">
        <w:rPr>
          <w:color w:val="auto"/>
          <w:sz w:val="24"/>
          <w:szCs w:val="24"/>
          <w:u w:val="single"/>
        </w:rPr>
        <w:t>(</w:t>
      </w:r>
      <w:r w:rsidR="0008306D" w:rsidRPr="00347979">
        <w:rPr>
          <w:color w:val="auto"/>
          <w:sz w:val="24"/>
          <w:szCs w:val="24"/>
          <w:u w:val="single"/>
        </w:rPr>
        <w:t>c</w:t>
      </w:r>
      <w:r w:rsidRPr="00347979">
        <w:rPr>
          <w:color w:val="auto"/>
          <w:sz w:val="24"/>
          <w:szCs w:val="24"/>
          <w:u w:val="single"/>
        </w:rPr>
        <w:t xml:space="preserve">) </w:t>
      </w:r>
      <w:r w:rsidR="0008306D" w:rsidRPr="00347979">
        <w:rPr>
          <w:color w:val="auto"/>
          <w:sz w:val="24"/>
          <w:szCs w:val="24"/>
          <w:u w:val="single"/>
        </w:rPr>
        <w:t>If CPS</w:t>
      </w:r>
      <w:r w:rsidRPr="00347979">
        <w:rPr>
          <w:color w:val="auto"/>
          <w:sz w:val="24"/>
          <w:szCs w:val="24"/>
          <w:u w:val="single"/>
        </w:rPr>
        <w:t xml:space="preserve"> </w:t>
      </w:r>
      <w:r w:rsidR="0008306D" w:rsidRPr="00347979">
        <w:rPr>
          <w:color w:val="auto"/>
          <w:sz w:val="24"/>
          <w:szCs w:val="24"/>
          <w:u w:val="single"/>
        </w:rPr>
        <w:t>initiates</w:t>
      </w:r>
      <w:r w:rsidRPr="00347979">
        <w:rPr>
          <w:color w:val="auto"/>
          <w:sz w:val="24"/>
          <w:szCs w:val="24"/>
          <w:u w:val="single"/>
        </w:rPr>
        <w:t xml:space="preserve"> an investigation of an employee of a </w:t>
      </w:r>
      <w:r w:rsidR="003E783B" w:rsidRPr="00347979">
        <w:rPr>
          <w:color w:val="auto"/>
          <w:sz w:val="24"/>
          <w:szCs w:val="24"/>
          <w:u w:val="single"/>
        </w:rPr>
        <w:t>s</w:t>
      </w:r>
      <w:r w:rsidRPr="00347979">
        <w:rPr>
          <w:color w:val="auto"/>
          <w:sz w:val="24"/>
          <w:szCs w:val="24"/>
          <w:u w:val="single"/>
        </w:rPr>
        <w:t xml:space="preserve">chool </w:t>
      </w:r>
      <w:r w:rsidR="003E783B" w:rsidRPr="00347979">
        <w:rPr>
          <w:color w:val="auto"/>
          <w:sz w:val="24"/>
          <w:szCs w:val="24"/>
          <w:u w:val="single"/>
        </w:rPr>
        <w:t xml:space="preserve">regarding allegations </w:t>
      </w:r>
      <w:r w:rsidRPr="00347979">
        <w:rPr>
          <w:color w:val="auto"/>
          <w:sz w:val="24"/>
          <w:szCs w:val="24"/>
          <w:u w:val="single"/>
        </w:rPr>
        <w:t>of inappropriate contact, abuse, neglect</w:t>
      </w:r>
      <w:r w:rsidR="003E783B" w:rsidRPr="00347979">
        <w:rPr>
          <w:color w:val="auto"/>
          <w:sz w:val="24"/>
          <w:szCs w:val="24"/>
          <w:u w:val="single"/>
        </w:rPr>
        <w:t>, or other crime</w:t>
      </w:r>
      <w:r w:rsidRPr="00347979">
        <w:rPr>
          <w:color w:val="auto"/>
          <w:sz w:val="24"/>
          <w:szCs w:val="24"/>
          <w:u w:val="single"/>
        </w:rPr>
        <w:t xml:space="preserve"> involving a child attending a school, </w:t>
      </w:r>
      <w:r w:rsidR="0008306D" w:rsidRPr="00347979">
        <w:rPr>
          <w:color w:val="auto"/>
          <w:sz w:val="24"/>
          <w:szCs w:val="24"/>
          <w:u w:val="single"/>
        </w:rPr>
        <w:t xml:space="preserve">CPS </w:t>
      </w:r>
      <w:r w:rsidRPr="00347979">
        <w:rPr>
          <w:color w:val="auto"/>
          <w:sz w:val="24"/>
          <w:szCs w:val="24"/>
          <w:u w:val="single"/>
        </w:rPr>
        <w:t xml:space="preserve">shall inform the </w:t>
      </w:r>
      <w:r w:rsidR="003E783B" w:rsidRPr="00347979">
        <w:rPr>
          <w:color w:val="auto"/>
          <w:sz w:val="24"/>
          <w:szCs w:val="24"/>
          <w:u w:val="single"/>
        </w:rPr>
        <w:t>county s</w:t>
      </w:r>
      <w:r w:rsidRPr="00347979">
        <w:rPr>
          <w:color w:val="auto"/>
          <w:sz w:val="24"/>
          <w:szCs w:val="24"/>
          <w:u w:val="single"/>
        </w:rPr>
        <w:t xml:space="preserve">uperintendent and </w:t>
      </w:r>
      <w:r w:rsidR="0029568C" w:rsidRPr="00347979">
        <w:rPr>
          <w:color w:val="auto"/>
          <w:sz w:val="24"/>
          <w:szCs w:val="24"/>
          <w:u w:val="single"/>
        </w:rPr>
        <w:t>h</w:t>
      </w:r>
      <w:r w:rsidRPr="00347979">
        <w:rPr>
          <w:color w:val="auto"/>
          <w:sz w:val="24"/>
          <w:szCs w:val="24"/>
          <w:u w:val="single"/>
        </w:rPr>
        <w:t xml:space="preserve">uman </w:t>
      </w:r>
      <w:r w:rsidR="0029568C" w:rsidRPr="00347979">
        <w:rPr>
          <w:color w:val="auto"/>
          <w:sz w:val="24"/>
          <w:szCs w:val="24"/>
          <w:u w:val="single"/>
        </w:rPr>
        <w:t>r</w:t>
      </w:r>
      <w:r w:rsidRPr="00347979">
        <w:rPr>
          <w:color w:val="auto"/>
          <w:sz w:val="24"/>
          <w:szCs w:val="24"/>
          <w:u w:val="single"/>
        </w:rPr>
        <w:t xml:space="preserve">esources </w:t>
      </w:r>
      <w:r w:rsidR="0029568C" w:rsidRPr="00347979">
        <w:rPr>
          <w:color w:val="auto"/>
          <w:sz w:val="24"/>
          <w:szCs w:val="24"/>
          <w:u w:val="single"/>
        </w:rPr>
        <w:t>d</w:t>
      </w:r>
      <w:r w:rsidRPr="00347979">
        <w:rPr>
          <w:color w:val="auto"/>
          <w:sz w:val="24"/>
          <w:szCs w:val="24"/>
          <w:u w:val="single"/>
        </w:rPr>
        <w:t xml:space="preserve">irector </w:t>
      </w:r>
      <w:r w:rsidR="003E783B" w:rsidRPr="00347979">
        <w:rPr>
          <w:color w:val="auto"/>
          <w:sz w:val="24"/>
          <w:szCs w:val="24"/>
          <w:u w:val="single"/>
        </w:rPr>
        <w:t>within 48 hours</w:t>
      </w:r>
      <w:r w:rsidR="0029568C" w:rsidRPr="00347979">
        <w:rPr>
          <w:color w:val="auto"/>
          <w:sz w:val="24"/>
          <w:szCs w:val="24"/>
          <w:u w:val="single"/>
        </w:rPr>
        <w:t>.</w:t>
      </w:r>
      <w:r w:rsidR="003E783B" w:rsidRPr="00347979">
        <w:rPr>
          <w:color w:val="auto"/>
          <w:sz w:val="24"/>
          <w:szCs w:val="24"/>
          <w:u w:val="single"/>
        </w:rPr>
        <w:t xml:space="preserve"> </w:t>
      </w:r>
      <w:r w:rsidR="0008306D" w:rsidRPr="00347979">
        <w:rPr>
          <w:color w:val="auto"/>
          <w:sz w:val="24"/>
          <w:szCs w:val="24"/>
          <w:u w:val="single"/>
        </w:rPr>
        <w:t>CPS</w:t>
      </w:r>
      <w:r w:rsidR="003E783B" w:rsidRPr="00347979">
        <w:rPr>
          <w:color w:val="auto"/>
          <w:sz w:val="24"/>
          <w:szCs w:val="24"/>
          <w:u w:val="single"/>
        </w:rPr>
        <w:t xml:space="preserve"> shall provide the county school personnel with the name of the employee and </w:t>
      </w:r>
      <w:r w:rsidR="0008306D" w:rsidRPr="00347979">
        <w:rPr>
          <w:color w:val="auto"/>
          <w:sz w:val="24"/>
          <w:szCs w:val="24"/>
          <w:u w:val="single"/>
        </w:rPr>
        <w:t>the allegations that are being investigated.</w:t>
      </w:r>
      <w:r w:rsidR="003E783B" w:rsidRPr="00347979">
        <w:rPr>
          <w:color w:val="auto"/>
          <w:sz w:val="24"/>
          <w:szCs w:val="24"/>
          <w:u w:val="single"/>
        </w:rPr>
        <w:t xml:space="preserve"> </w:t>
      </w:r>
    </w:p>
    <w:p w14:paraId="5603811D" w14:textId="7C4DD5E6" w:rsidR="003E22E6" w:rsidRPr="00347979" w:rsidRDefault="003E22E6" w:rsidP="003E22E6">
      <w:pPr>
        <w:pStyle w:val="SectionBody"/>
        <w:rPr>
          <w:color w:val="auto"/>
          <w:sz w:val="24"/>
          <w:szCs w:val="24"/>
          <w:u w:val="single"/>
        </w:rPr>
      </w:pPr>
      <w:r w:rsidRPr="00347979">
        <w:rPr>
          <w:color w:val="auto"/>
          <w:sz w:val="24"/>
          <w:szCs w:val="24"/>
          <w:u w:val="single"/>
        </w:rPr>
        <w:t>(</w:t>
      </w:r>
      <w:r w:rsidR="0008306D" w:rsidRPr="00347979">
        <w:rPr>
          <w:color w:val="auto"/>
          <w:sz w:val="24"/>
          <w:szCs w:val="24"/>
          <w:u w:val="single"/>
        </w:rPr>
        <w:t>d</w:t>
      </w:r>
      <w:r w:rsidRPr="00347979">
        <w:rPr>
          <w:color w:val="auto"/>
          <w:sz w:val="24"/>
          <w:szCs w:val="24"/>
          <w:u w:val="single"/>
        </w:rPr>
        <w:t xml:space="preserve">) </w:t>
      </w:r>
      <w:r w:rsidR="0029568C" w:rsidRPr="00347979">
        <w:rPr>
          <w:color w:val="auto"/>
          <w:sz w:val="24"/>
          <w:szCs w:val="24"/>
          <w:u w:val="single"/>
        </w:rPr>
        <w:t xml:space="preserve">In the event that </w:t>
      </w:r>
      <w:r w:rsidR="0008306D" w:rsidRPr="00347979">
        <w:rPr>
          <w:color w:val="auto"/>
          <w:sz w:val="24"/>
          <w:szCs w:val="24"/>
          <w:u w:val="single"/>
        </w:rPr>
        <w:t xml:space="preserve">a </w:t>
      </w:r>
      <w:r w:rsidR="0029568C" w:rsidRPr="00347979">
        <w:rPr>
          <w:color w:val="auto"/>
          <w:sz w:val="24"/>
          <w:szCs w:val="24"/>
          <w:u w:val="single"/>
        </w:rPr>
        <w:t xml:space="preserve">law enforcement </w:t>
      </w:r>
      <w:r w:rsidR="0008306D" w:rsidRPr="00347979">
        <w:rPr>
          <w:color w:val="auto"/>
          <w:sz w:val="24"/>
          <w:szCs w:val="24"/>
          <w:u w:val="single"/>
        </w:rPr>
        <w:t xml:space="preserve">agency </w:t>
      </w:r>
      <w:r w:rsidR="0029568C" w:rsidRPr="00347979">
        <w:rPr>
          <w:color w:val="auto"/>
          <w:sz w:val="24"/>
          <w:szCs w:val="24"/>
          <w:u w:val="single"/>
        </w:rPr>
        <w:t xml:space="preserve">or </w:t>
      </w:r>
      <w:r w:rsidR="0008306D" w:rsidRPr="00347979">
        <w:rPr>
          <w:color w:val="auto"/>
          <w:sz w:val="24"/>
          <w:szCs w:val="24"/>
          <w:u w:val="single"/>
        </w:rPr>
        <w:t>CPS</w:t>
      </w:r>
      <w:r w:rsidR="0029568C" w:rsidRPr="00347979">
        <w:rPr>
          <w:color w:val="auto"/>
          <w:sz w:val="24"/>
          <w:szCs w:val="24"/>
          <w:u w:val="single"/>
        </w:rPr>
        <w:t xml:space="preserve"> advises county school personnel </w:t>
      </w:r>
      <w:r w:rsidR="0008306D" w:rsidRPr="00347979">
        <w:rPr>
          <w:color w:val="auto"/>
          <w:sz w:val="24"/>
          <w:szCs w:val="24"/>
          <w:u w:val="single"/>
        </w:rPr>
        <w:t>of</w:t>
      </w:r>
      <w:r w:rsidR="0029568C" w:rsidRPr="00347979">
        <w:rPr>
          <w:color w:val="auto"/>
          <w:sz w:val="24"/>
          <w:szCs w:val="24"/>
          <w:u w:val="single"/>
        </w:rPr>
        <w:t xml:space="preserve"> an investigation of a school employee regarding allegations of abuse, </w:t>
      </w:r>
      <w:r w:rsidR="0029568C" w:rsidRPr="00347979">
        <w:rPr>
          <w:color w:val="auto"/>
          <w:sz w:val="24"/>
          <w:szCs w:val="24"/>
          <w:u w:val="single"/>
        </w:rPr>
        <w:lastRenderedPageBreak/>
        <w:t xml:space="preserve">neglect, inappropriate contact, or other crime </w:t>
      </w:r>
      <w:r w:rsidR="0008306D" w:rsidRPr="00347979">
        <w:rPr>
          <w:color w:val="auto"/>
          <w:sz w:val="24"/>
          <w:szCs w:val="24"/>
          <w:u w:val="single"/>
        </w:rPr>
        <w:t>regarding a student</w:t>
      </w:r>
      <w:r w:rsidR="0029568C" w:rsidRPr="00347979">
        <w:rPr>
          <w:color w:val="auto"/>
          <w:sz w:val="24"/>
          <w:szCs w:val="24"/>
          <w:u w:val="single"/>
        </w:rPr>
        <w:t>, t</w:t>
      </w:r>
      <w:r w:rsidRPr="00347979">
        <w:rPr>
          <w:color w:val="auto"/>
          <w:sz w:val="24"/>
          <w:szCs w:val="24"/>
          <w:u w:val="single"/>
        </w:rPr>
        <w:t>he Children’s Listening Place</w:t>
      </w:r>
      <w:r w:rsidR="0029568C" w:rsidRPr="00347979">
        <w:rPr>
          <w:color w:val="auto"/>
          <w:sz w:val="24"/>
          <w:szCs w:val="24"/>
          <w:u w:val="single"/>
        </w:rPr>
        <w:t>,</w:t>
      </w:r>
      <w:r w:rsidRPr="00347979">
        <w:rPr>
          <w:color w:val="auto"/>
          <w:sz w:val="24"/>
          <w:szCs w:val="24"/>
          <w:u w:val="single"/>
        </w:rPr>
        <w:t xml:space="preserve"> or other places where children discuss potential abuse situations</w:t>
      </w:r>
      <w:r w:rsidR="0029568C" w:rsidRPr="00347979">
        <w:rPr>
          <w:color w:val="auto"/>
          <w:sz w:val="24"/>
          <w:szCs w:val="24"/>
          <w:u w:val="single"/>
        </w:rPr>
        <w:t>,</w:t>
      </w:r>
      <w:r w:rsidRPr="00347979">
        <w:rPr>
          <w:color w:val="auto"/>
          <w:sz w:val="24"/>
          <w:szCs w:val="24"/>
          <w:u w:val="single"/>
        </w:rPr>
        <w:t xml:space="preserve"> shall provide all documentation and taped recordings of children to the </w:t>
      </w:r>
      <w:r w:rsidR="003E783B" w:rsidRPr="00347979">
        <w:rPr>
          <w:color w:val="auto"/>
          <w:sz w:val="24"/>
          <w:szCs w:val="24"/>
          <w:u w:val="single"/>
        </w:rPr>
        <w:t>s</w:t>
      </w:r>
      <w:r w:rsidRPr="00347979">
        <w:rPr>
          <w:color w:val="auto"/>
          <w:sz w:val="24"/>
          <w:szCs w:val="24"/>
          <w:u w:val="single"/>
        </w:rPr>
        <w:t xml:space="preserve">uperintendent and </w:t>
      </w:r>
      <w:r w:rsidR="003E783B" w:rsidRPr="00347979">
        <w:rPr>
          <w:color w:val="auto"/>
          <w:sz w:val="24"/>
          <w:szCs w:val="24"/>
          <w:u w:val="single"/>
        </w:rPr>
        <w:t>h</w:t>
      </w:r>
      <w:r w:rsidRPr="00347979">
        <w:rPr>
          <w:color w:val="auto"/>
          <w:sz w:val="24"/>
          <w:szCs w:val="24"/>
          <w:u w:val="single"/>
        </w:rPr>
        <w:t xml:space="preserve">uman </w:t>
      </w:r>
      <w:r w:rsidR="003E783B" w:rsidRPr="00347979">
        <w:rPr>
          <w:color w:val="auto"/>
          <w:sz w:val="24"/>
          <w:szCs w:val="24"/>
          <w:u w:val="single"/>
        </w:rPr>
        <w:t>r</w:t>
      </w:r>
      <w:r w:rsidRPr="00347979">
        <w:rPr>
          <w:color w:val="auto"/>
          <w:sz w:val="24"/>
          <w:szCs w:val="24"/>
          <w:u w:val="single"/>
        </w:rPr>
        <w:t xml:space="preserve">esources </w:t>
      </w:r>
      <w:r w:rsidR="003E783B" w:rsidRPr="00347979">
        <w:rPr>
          <w:color w:val="auto"/>
          <w:sz w:val="24"/>
          <w:szCs w:val="24"/>
          <w:u w:val="single"/>
        </w:rPr>
        <w:t>d</w:t>
      </w:r>
      <w:r w:rsidRPr="00347979">
        <w:rPr>
          <w:color w:val="auto"/>
          <w:sz w:val="24"/>
          <w:szCs w:val="24"/>
          <w:u w:val="single"/>
        </w:rPr>
        <w:t>irector of the county where the</w:t>
      </w:r>
      <w:r w:rsidR="0029568C" w:rsidRPr="00347979">
        <w:rPr>
          <w:color w:val="auto"/>
          <w:sz w:val="24"/>
          <w:szCs w:val="24"/>
          <w:u w:val="single"/>
        </w:rPr>
        <w:t xml:space="preserve"> crime allegedly occurred</w:t>
      </w:r>
      <w:r w:rsidRPr="00347979">
        <w:rPr>
          <w:color w:val="auto"/>
          <w:sz w:val="24"/>
          <w:szCs w:val="24"/>
          <w:u w:val="single"/>
        </w:rPr>
        <w:t>.</w:t>
      </w:r>
    </w:p>
    <w:p w14:paraId="39212C90" w14:textId="77777777" w:rsidR="005D2212" w:rsidRPr="00347979" w:rsidRDefault="005D2212" w:rsidP="00CC1F3B">
      <w:pPr>
        <w:pStyle w:val="Note"/>
        <w:rPr>
          <w:color w:val="auto"/>
        </w:rPr>
      </w:pPr>
    </w:p>
    <w:p w14:paraId="26073070" w14:textId="0FF15A48" w:rsidR="006865E9" w:rsidRPr="00347979" w:rsidRDefault="00CF1DCA" w:rsidP="00CC1F3B">
      <w:pPr>
        <w:pStyle w:val="Note"/>
        <w:rPr>
          <w:color w:val="auto"/>
        </w:rPr>
      </w:pPr>
      <w:r w:rsidRPr="00347979">
        <w:rPr>
          <w:color w:val="auto"/>
        </w:rPr>
        <w:t>NOTE: The</w:t>
      </w:r>
      <w:r w:rsidR="006865E9" w:rsidRPr="00347979">
        <w:rPr>
          <w:color w:val="auto"/>
        </w:rPr>
        <w:t xml:space="preserve"> purpose of this bill is to </w:t>
      </w:r>
      <w:r w:rsidR="00C115F2" w:rsidRPr="00347979">
        <w:rPr>
          <w:color w:val="auto"/>
        </w:rPr>
        <w:t>create obligations on law enforcement and CPS to notify certain school personnel of investigations regarding school employees involving certain conduct towards students.</w:t>
      </w:r>
    </w:p>
    <w:p w14:paraId="7CD9F560" w14:textId="77777777" w:rsidR="006865E9" w:rsidRPr="00347979" w:rsidRDefault="00AE48A0" w:rsidP="00CC1F3B">
      <w:pPr>
        <w:pStyle w:val="Note"/>
        <w:rPr>
          <w:color w:val="auto"/>
        </w:rPr>
      </w:pPr>
      <w:r w:rsidRPr="00347979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347979" w:rsidSect="005D221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4E594" w14:textId="77777777" w:rsidR="003E22E6" w:rsidRPr="00B844FE" w:rsidRDefault="003E22E6" w:rsidP="00B844FE">
      <w:r>
        <w:separator/>
      </w:r>
    </w:p>
  </w:endnote>
  <w:endnote w:type="continuationSeparator" w:id="0">
    <w:p w14:paraId="7F9FDB5F" w14:textId="77777777" w:rsidR="003E22E6" w:rsidRPr="00B844FE" w:rsidRDefault="003E22E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93C4D3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t>2</w:t>
        </w:r>
        <w:r w:rsidRPr="00B844FE">
          <w:fldChar w:fldCharType="end"/>
        </w:r>
      </w:p>
    </w:sdtContent>
  </w:sdt>
  <w:p w14:paraId="396AC95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/>
    <w:sdtContent>
      <w:p w14:paraId="2A973011" w14:textId="77777777" w:rsidR="002A0269" w:rsidRDefault="00DF199D" w:rsidP="00DF199D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7A5259"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76906" w14:textId="77777777" w:rsidR="003E22E6" w:rsidRPr="00B844FE" w:rsidRDefault="003E22E6" w:rsidP="00B844FE">
      <w:r>
        <w:separator/>
      </w:r>
    </w:p>
  </w:footnote>
  <w:footnote w:type="continuationSeparator" w:id="0">
    <w:p w14:paraId="3B3B113B" w14:textId="77777777" w:rsidR="003E22E6" w:rsidRPr="00B844FE" w:rsidRDefault="003E22E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EEA7A" w14:textId="77777777" w:rsidR="002A0269" w:rsidRPr="00B844FE" w:rsidRDefault="00C348F1">
    <w:pPr>
      <w:pStyle w:val="Header"/>
    </w:pPr>
    <w:sdt>
      <w:sdtPr>
        <w:id w:val="-684364211"/>
        <w:placeholder>
          <w:docPart w:val="E6BAD394284041248363D8895BE5AF4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6BAD394284041248363D8895BE5AF4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3E94A" w14:textId="46B35F5D" w:rsidR="00C33014" w:rsidRPr="00BB5D23" w:rsidRDefault="00AE48A0" w:rsidP="00BB5D23">
    <w:pPr>
      <w:pStyle w:val="HeaderStyle"/>
      <w:rPr>
        <w:rFonts w:ascii="Arial" w:hAnsi="Arial" w:cs="Arial"/>
      </w:rPr>
    </w:pPr>
    <w:r w:rsidRPr="00BB5D23">
      <w:rPr>
        <w:rFonts w:ascii="Arial" w:hAnsi="Arial" w:cs="Arial"/>
      </w:rPr>
      <w:t>I</w:t>
    </w:r>
    <w:r w:rsidR="001A66B7" w:rsidRPr="00BB5D23">
      <w:rPr>
        <w:rFonts w:ascii="Arial" w:hAnsi="Arial" w:cs="Arial"/>
      </w:rPr>
      <w:t xml:space="preserve">ntr </w:t>
    </w:r>
    <w:sdt>
      <w:sdtPr>
        <w:rPr>
          <w:rFonts w:ascii="Arial" w:hAnsi="Arial" w:cs="Arial"/>
        </w:rPr>
        <w:tag w:val="BNumWH"/>
        <w:id w:val="138549797"/>
        <w:showingPlcHdr/>
        <w:text/>
      </w:sdtPr>
      <w:sdtEndPr/>
      <w:sdtContent/>
    </w:sdt>
    <w:r w:rsidR="0029568C" w:rsidRPr="00BB5D23">
      <w:rPr>
        <w:rFonts w:ascii="Arial" w:hAnsi="Arial" w:cs="Arial"/>
      </w:rPr>
      <w:t>SB</w:t>
    </w:r>
    <w:r w:rsidR="00FD4295">
      <w:rPr>
        <w:rFonts w:ascii="Arial" w:hAnsi="Arial" w:cs="Arial"/>
      </w:rPr>
      <w:t xml:space="preserve"> 687</w:t>
    </w:r>
    <w:r w:rsidR="0029568C" w:rsidRPr="00BB5D23">
      <w:rPr>
        <w:rFonts w:ascii="Arial" w:hAnsi="Arial" w:cs="Arial"/>
      </w:rPr>
      <w:tab/>
    </w:r>
    <w:r w:rsidR="0029568C" w:rsidRPr="00BB5D23">
      <w:rPr>
        <w:rFonts w:ascii="Arial" w:hAnsi="Arial" w:cs="Arial"/>
      </w:rPr>
      <w:tab/>
    </w:r>
    <w:sdt>
      <w:sdtPr>
        <w:rPr>
          <w:rFonts w:ascii="Arial" w:hAnsi="Arial" w:cs="Arial"/>
        </w:rPr>
        <w:alias w:val="CBD Number"/>
        <w:tag w:val="CBD Number"/>
        <w:id w:val="1176923086"/>
        <w:lock w:val="sdtLocked"/>
        <w:text/>
      </w:sdtPr>
      <w:sdtEndPr/>
      <w:sdtContent>
        <w:r w:rsidR="0029568C" w:rsidRPr="00BB5D23">
          <w:rPr>
            <w:rFonts w:ascii="Arial" w:hAnsi="Arial" w:cs="Arial"/>
          </w:rPr>
          <w:t>2023R3042</w:t>
        </w:r>
      </w:sdtContent>
    </w:sdt>
  </w:p>
  <w:p w14:paraId="0C79991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EF22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1" w15:restartNumberingAfterBreak="0">
    <w:nsid w:val="72602174"/>
    <w:multiLevelType w:val="hybridMultilevel"/>
    <w:tmpl w:val="0AAA7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047985">
    <w:abstractNumId w:val="0"/>
  </w:num>
  <w:num w:numId="2" w16cid:durableId="1507090298">
    <w:abstractNumId w:val="0"/>
  </w:num>
  <w:num w:numId="3" w16cid:durableId="1013842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2E6"/>
    <w:rsid w:val="0000526A"/>
    <w:rsid w:val="00015FA4"/>
    <w:rsid w:val="000573A9"/>
    <w:rsid w:val="0008306D"/>
    <w:rsid w:val="00085D22"/>
    <w:rsid w:val="00093AB0"/>
    <w:rsid w:val="000C5C77"/>
    <w:rsid w:val="000E3912"/>
    <w:rsid w:val="0010070F"/>
    <w:rsid w:val="0015112E"/>
    <w:rsid w:val="001552E7"/>
    <w:rsid w:val="001566B4"/>
    <w:rsid w:val="001A3A6A"/>
    <w:rsid w:val="001A66B7"/>
    <w:rsid w:val="001C279E"/>
    <w:rsid w:val="001D459E"/>
    <w:rsid w:val="0022348D"/>
    <w:rsid w:val="0027011C"/>
    <w:rsid w:val="00274200"/>
    <w:rsid w:val="00275740"/>
    <w:rsid w:val="0029568C"/>
    <w:rsid w:val="002A0269"/>
    <w:rsid w:val="00303684"/>
    <w:rsid w:val="003143F5"/>
    <w:rsid w:val="00314854"/>
    <w:rsid w:val="00347979"/>
    <w:rsid w:val="00394191"/>
    <w:rsid w:val="003C51CD"/>
    <w:rsid w:val="003C6034"/>
    <w:rsid w:val="003E22E6"/>
    <w:rsid w:val="003E783B"/>
    <w:rsid w:val="00400B5C"/>
    <w:rsid w:val="004368E0"/>
    <w:rsid w:val="004C13DD"/>
    <w:rsid w:val="004D3ABE"/>
    <w:rsid w:val="004E3441"/>
    <w:rsid w:val="00500579"/>
    <w:rsid w:val="005A5366"/>
    <w:rsid w:val="005D2212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14E67"/>
    <w:rsid w:val="00956BF4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B5D23"/>
    <w:rsid w:val="00BC562B"/>
    <w:rsid w:val="00BD04B1"/>
    <w:rsid w:val="00C115F2"/>
    <w:rsid w:val="00C33014"/>
    <w:rsid w:val="00C33434"/>
    <w:rsid w:val="00C34869"/>
    <w:rsid w:val="00C348F1"/>
    <w:rsid w:val="00C42EB6"/>
    <w:rsid w:val="00C47D21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DF2541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4295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32D5D"/>
  <w15:chartTrackingRefBased/>
  <w15:docId w15:val="{DCAE2C84-9870-4642-9313-7013432A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qFormat/>
    <w:rsid w:val="003E22E6"/>
    <w:pPr>
      <w:spacing w:after="160" w:line="256" w:lineRule="auto"/>
    </w:pPr>
    <w:rPr>
      <w:rFonts w:asciiTheme="minorHAnsi" w:hAnsiTheme="minorHAnsi"/>
      <w:noProof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qFormat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914E67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946CD2C64F46CF82404EC4FBA8A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F59DE-A8D2-4E96-8A94-7D7AD9D7B5A8}"/>
      </w:docPartPr>
      <w:docPartBody>
        <w:p w:rsidR="00A02A04" w:rsidRDefault="00A02A04">
          <w:pPr>
            <w:pStyle w:val="12946CD2C64F46CF82404EC4FBA8A6BC"/>
          </w:pPr>
          <w:r w:rsidRPr="00B844FE">
            <w:t>Prefix Text</w:t>
          </w:r>
        </w:p>
      </w:docPartBody>
    </w:docPart>
    <w:docPart>
      <w:docPartPr>
        <w:name w:val="E6BAD394284041248363D8895BE5A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C719D-4F13-46FF-A5CE-237C54CEEA09}"/>
      </w:docPartPr>
      <w:docPartBody>
        <w:p w:rsidR="00A02A04" w:rsidRDefault="00A02A04">
          <w:pPr>
            <w:pStyle w:val="E6BAD394284041248363D8895BE5AF48"/>
          </w:pPr>
          <w:r w:rsidRPr="00B844FE">
            <w:t>[Type here]</w:t>
          </w:r>
        </w:p>
      </w:docPartBody>
    </w:docPart>
    <w:docPart>
      <w:docPartPr>
        <w:name w:val="4F93F947AB904BD18BB76E141AB58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81EAF-F86E-4D59-91E4-5AA4A600EE19}"/>
      </w:docPartPr>
      <w:docPartBody>
        <w:p w:rsidR="00A02A04" w:rsidRDefault="00A02A04">
          <w:pPr>
            <w:pStyle w:val="4F93F947AB904BD18BB76E141AB58892"/>
          </w:pPr>
          <w:r w:rsidRPr="00B844FE">
            <w:t>Number</w:t>
          </w:r>
        </w:p>
      </w:docPartBody>
    </w:docPart>
    <w:docPart>
      <w:docPartPr>
        <w:name w:val="3E6CDB35A00C447CAE32069425816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1B2CF-99BB-47BE-A69C-1859BB0D9D21}"/>
      </w:docPartPr>
      <w:docPartBody>
        <w:p w:rsidR="00A02A04" w:rsidRDefault="00A02A04">
          <w:pPr>
            <w:pStyle w:val="3E6CDB35A00C447CAE320694258162E6"/>
          </w:pPr>
          <w:r w:rsidRPr="00B844FE">
            <w:t>Enter Sponsors Here</w:t>
          </w:r>
        </w:p>
      </w:docPartBody>
    </w:docPart>
    <w:docPart>
      <w:docPartPr>
        <w:name w:val="BFEAD64EE4094571AB248EFE7B9B8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FE64E-7A45-438D-8528-9310FC4C7E64}"/>
      </w:docPartPr>
      <w:docPartBody>
        <w:p w:rsidR="00A02A04" w:rsidRDefault="00A02A04">
          <w:pPr>
            <w:pStyle w:val="BFEAD64EE4094571AB248EFE7B9B88F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04"/>
    <w:rsid w:val="00A0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946CD2C64F46CF82404EC4FBA8A6BC">
    <w:name w:val="12946CD2C64F46CF82404EC4FBA8A6BC"/>
  </w:style>
  <w:style w:type="paragraph" w:customStyle="1" w:styleId="E6BAD394284041248363D8895BE5AF48">
    <w:name w:val="E6BAD394284041248363D8895BE5AF48"/>
  </w:style>
  <w:style w:type="paragraph" w:customStyle="1" w:styleId="4F93F947AB904BD18BB76E141AB58892">
    <w:name w:val="4F93F947AB904BD18BB76E141AB58892"/>
  </w:style>
  <w:style w:type="paragraph" w:customStyle="1" w:styleId="3E6CDB35A00C447CAE320694258162E6">
    <w:name w:val="3E6CDB35A00C447CAE320694258162E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FEAD64EE4094571AB248EFE7B9B88F3">
    <w:name w:val="BFEAD64EE4094571AB248EFE7B9B88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Jocelyn Ellis</cp:lastModifiedBy>
  <cp:revision>8</cp:revision>
  <cp:lastPrinted>2023-02-17T21:20:00Z</cp:lastPrinted>
  <dcterms:created xsi:type="dcterms:W3CDTF">2023-02-15T18:42:00Z</dcterms:created>
  <dcterms:modified xsi:type="dcterms:W3CDTF">2023-02-20T20:29:00Z</dcterms:modified>
</cp:coreProperties>
</file>